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3C9" w:rsidRDefault="00E37106" w:rsidP="003B323A">
      <w:pPr>
        <w:jc w:val="both"/>
        <w:rPr>
          <w:rFonts w:ascii="MV Boli" w:hAnsi="MV Boli" w:cs="MV Boli"/>
          <w:b/>
          <w:sz w:val="28"/>
          <w:szCs w:val="28"/>
        </w:rPr>
      </w:pPr>
      <w:r>
        <w:rPr>
          <w:rFonts w:ascii="MV Boli" w:hAnsi="MV Boli" w:cs="MV Boli"/>
          <w:b/>
          <w:sz w:val="28"/>
          <w:szCs w:val="28"/>
        </w:rPr>
        <w:t xml:space="preserve">BIOMASS BRIQUETTING: </w:t>
      </w:r>
    </w:p>
    <w:p w:rsidR="00E37106" w:rsidRPr="00E37106" w:rsidRDefault="00E37106" w:rsidP="003B323A">
      <w:pPr>
        <w:autoSpaceDE w:val="0"/>
        <w:autoSpaceDN w:val="0"/>
        <w:adjustRightInd w:val="0"/>
        <w:spacing w:after="0" w:line="240" w:lineRule="auto"/>
        <w:jc w:val="both"/>
        <w:rPr>
          <w:rFonts w:ascii="MV Boli" w:hAnsi="MV Boli" w:cs="MV Boli"/>
          <w:sz w:val="28"/>
          <w:szCs w:val="28"/>
        </w:rPr>
      </w:pPr>
      <w:r w:rsidRPr="00E37106">
        <w:rPr>
          <w:rFonts w:ascii="MV Boli" w:hAnsi="MV Boli" w:cs="MV Boli"/>
          <w:sz w:val="28"/>
          <w:szCs w:val="28"/>
        </w:rPr>
        <w:t>Direct burning of agro residues in domestic and industrial applications is inefficient and associated with wide scale air pollution. In order to achieve more efficient usage of agro residues, it is essential to densify them to compact pieces of definite shape. Briquetting is one</w:t>
      </w:r>
    </w:p>
    <w:p w:rsidR="00E37106" w:rsidRDefault="00E37106" w:rsidP="003B323A">
      <w:pPr>
        <w:autoSpaceDE w:val="0"/>
        <w:autoSpaceDN w:val="0"/>
        <w:adjustRightInd w:val="0"/>
        <w:spacing w:after="0" w:line="240" w:lineRule="auto"/>
        <w:jc w:val="both"/>
        <w:rPr>
          <w:rFonts w:ascii="MV Boli" w:hAnsi="MV Boli" w:cs="MV Boli"/>
          <w:sz w:val="28"/>
          <w:szCs w:val="28"/>
        </w:rPr>
      </w:pPr>
      <w:proofErr w:type="gramStart"/>
      <w:r w:rsidRPr="00E37106">
        <w:rPr>
          <w:rFonts w:ascii="MV Boli" w:hAnsi="MV Boli" w:cs="MV Boli"/>
          <w:sz w:val="28"/>
          <w:szCs w:val="28"/>
        </w:rPr>
        <w:t>of</w:t>
      </w:r>
      <w:proofErr w:type="gramEnd"/>
      <w:r w:rsidRPr="00E37106">
        <w:rPr>
          <w:rFonts w:ascii="MV Boli" w:hAnsi="MV Boli" w:cs="MV Boli"/>
          <w:sz w:val="28"/>
          <w:szCs w:val="28"/>
        </w:rPr>
        <w:t xml:space="preserve"> the several compaction </w:t>
      </w:r>
      <w:r>
        <w:rPr>
          <w:rFonts w:ascii="MV Boli" w:hAnsi="MV Boli" w:cs="MV Boli"/>
          <w:sz w:val="28"/>
          <w:szCs w:val="28"/>
        </w:rPr>
        <w:t xml:space="preserve">technologies in the category of </w:t>
      </w:r>
      <w:r w:rsidRPr="00E37106">
        <w:rPr>
          <w:rFonts w:ascii="MV Boli" w:hAnsi="MV Boli" w:cs="MV Boli"/>
          <w:sz w:val="28"/>
          <w:szCs w:val="28"/>
        </w:rPr>
        <w:t>densification. The process of</w:t>
      </w:r>
      <w:r>
        <w:rPr>
          <w:rFonts w:ascii="MV Boli" w:hAnsi="MV Boli" w:cs="MV Boli"/>
          <w:sz w:val="28"/>
          <w:szCs w:val="28"/>
        </w:rPr>
        <w:t xml:space="preserve"> </w:t>
      </w:r>
      <w:r w:rsidRPr="00E37106">
        <w:rPr>
          <w:rFonts w:ascii="MV Boli" w:hAnsi="MV Boli" w:cs="MV Boli"/>
          <w:sz w:val="28"/>
          <w:szCs w:val="28"/>
        </w:rPr>
        <w:t>briquetting consists of applying pressure to a mass of particles with or without a binder and</w:t>
      </w:r>
      <w:r>
        <w:rPr>
          <w:rFonts w:ascii="MV Boli" w:hAnsi="MV Boli" w:cs="MV Boli"/>
          <w:sz w:val="28"/>
          <w:szCs w:val="28"/>
        </w:rPr>
        <w:t xml:space="preserve"> </w:t>
      </w:r>
      <w:r w:rsidRPr="00E37106">
        <w:rPr>
          <w:rFonts w:ascii="MV Boli" w:hAnsi="MV Boli" w:cs="MV Boli"/>
          <w:sz w:val="28"/>
          <w:szCs w:val="28"/>
        </w:rPr>
        <w:t>converting it into a compact product of high bulk density, low moisture content, uniform size</w:t>
      </w:r>
      <w:r>
        <w:rPr>
          <w:rFonts w:ascii="MV Boli" w:hAnsi="MV Boli" w:cs="MV Boli"/>
          <w:sz w:val="28"/>
          <w:szCs w:val="28"/>
        </w:rPr>
        <w:t xml:space="preserve"> </w:t>
      </w:r>
      <w:r w:rsidRPr="00E37106">
        <w:rPr>
          <w:rFonts w:ascii="MV Boli" w:hAnsi="MV Boli" w:cs="MV Boli"/>
          <w:sz w:val="28"/>
          <w:szCs w:val="28"/>
        </w:rPr>
        <w:t>and shape and good burning characteristics.</w:t>
      </w:r>
      <w:r>
        <w:rPr>
          <w:rFonts w:ascii="MV Boli" w:hAnsi="MV Boli" w:cs="MV Boli"/>
          <w:sz w:val="28"/>
          <w:szCs w:val="28"/>
        </w:rPr>
        <w:t xml:space="preserve"> </w:t>
      </w:r>
      <w:r w:rsidRPr="00E37106">
        <w:rPr>
          <w:rFonts w:ascii="MV Boli" w:hAnsi="MV Boli" w:cs="MV Boli"/>
          <w:sz w:val="28"/>
          <w:szCs w:val="28"/>
        </w:rPr>
        <w:t>Briquettes can be produced with the density of 1.2 to 1.4 g/cm</w:t>
      </w:r>
      <w:r w:rsidRPr="00E37106">
        <w:rPr>
          <w:rFonts w:ascii="MV Boli" w:hAnsi="MV Boli" w:cs="MV Boli"/>
          <w:sz w:val="28"/>
          <w:szCs w:val="28"/>
          <w:vertAlign w:val="superscript"/>
        </w:rPr>
        <w:t>3</w:t>
      </w:r>
      <w:r w:rsidRPr="00E37106">
        <w:rPr>
          <w:rFonts w:ascii="MV Boli" w:hAnsi="MV Boli" w:cs="MV Boli"/>
          <w:sz w:val="28"/>
          <w:szCs w:val="28"/>
        </w:rPr>
        <w:t xml:space="preserve"> from loose agro residues with a bulk density of 0.1 to 0.2 g/cm</w:t>
      </w:r>
      <w:r w:rsidRPr="00E37106">
        <w:rPr>
          <w:rFonts w:ascii="MV Boli" w:hAnsi="MV Boli" w:cs="MV Boli"/>
          <w:sz w:val="28"/>
          <w:szCs w:val="28"/>
          <w:vertAlign w:val="superscript"/>
        </w:rPr>
        <w:t>3</w:t>
      </w:r>
      <w:r w:rsidRPr="00E37106">
        <w:rPr>
          <w:rFonts w:ascii="MV Boli" w:hAnsi="MV Boli" w:cs="MV Boli"/>
          <w:sz w:val="28"/>
          <w:szCs w:val="28"/>
        </w:rPr>
        <w:t>.</w:t>
      </w:r>
    </w:p>
    <w:p w:rsidR="00E37106" w:rsidRDefault="00E37106" w:rsidP="003B323A">
      <w:pPr>
        <w:autoSpaceDE w:val="0"/>
        <w:autoSpaceDN w:val="0"/>
        <w:adjustRightInd w:val="0"/>
        <w:spacing w:after="0" w:line="240" w:lineRule="auto"/>
        <w:jc w:val="both"/>
        <w:rPr>
          <w:rFonts w:ascii="MV Boli" w:hAnsi="MV Boli" w:cs="MV Boli"/>
          <w:sz w:val="28"/>
          <w:szCs w:val="28"/>
        </w:rPr>
      </w:pPr>
    </w:p>
    <w:p w:rsidR="00E37106" w:rsidRPr="00555B3F" w:rsidRDefault="00E37106" w:rsidP="003B323A">
      <w:pPr>
        <w:autoSpaceDE w:val="0"/>
        <w:autoSpaceDN w:val="0"/>
        <w:adjustRightInd w:val="0"/>
        <w:spacing w:after="0" w:line="240" w:lineRule="auto"/>
        <w:jc w:val="both"/>
        <w:rPr>
          <w:rFonts w:ascii="MV Boli" w:hAnsi="MV Boli" w:cs="MV Boli"/>
          <w:b/>
          <w:bCs/>
          <w:sz w:val="28"/>
          <w:szCs w:val="28"/>
        </w:rPr>
      </w:pPr>
      <w:r w:rsidRPr="00555B3F">
        <w:rPr>
          <w:rFonts w:ascii="MV Boli" w:hAnsi="MV Boli" w:cs="MV Boli"/>
          <w:sz w:val="28"/>
          <w:szCs w:val="28"/>
        </w:rPr>
        <w:t xml:space="preserve"> </w:t>
      </w:r>
      <w:r w:rsidRPr="00555B3F">
        <w:rPr>
          <w:rFonts w:ascii="MV Boli" w:hAnsi="MV Boli" w:cs="MV Boli"/>
          <w:b/>
          <w:bCs/>
          <w:sz w:val="28"/>
          <w:szCs w:val="28"/>
        </w:rPr>
        <w:t>Raw materials for briquetting:</w:t>
      </w:r>
    </w:p>
    <w:p w:rsidR="00E37106" w:rsidRDefault="00E37106" w:rsidP="003B323A">
      <w:pPr>
        <w:autoSpaceDE w:val="0"/>
        <w:autoSpaceDN w:val="0"/>
        <w:adjustRightInd w:val="0"/>
        <w:spacing w:after="0" w:line="240" w:lineRule="auto"/>
        <w:jc w:val="both"/>
        <w:rPr>
          <w:rFonts w:ascii="MV Boli" w:hAnsi="MV Boli" w:cs="MV Boli"/>
          <w:sz w:val="28"/>
          <w:szCs w:val="28"/>
        </w:rPr>
      </w:pPr>
      <w:r w:rsidRPr="00555B3F">
        <w:rPr>
          <w:rFonts w:ascii="MV Boli" w:hAnsi="MV Boli" w:cs="MV Boli"/>
          <w:sz w:val="28"/>
          <w:szCs w:val="28"/>
        </w:rPr>
        <w:t>Almost all agro residues can be briquetted. Agro residues such as saw dust, rice husk,</w:t>
      </w:r>
      <w:r w:rsidR="00555B3F" w:rsidRPr="00555B3F">
        <w:rPr>
          <w:rFonts w:ascii="MV Boli" w:hAnsi="MV Boli" w:cs="MV Boli"/>
          <w:sz w:val="28"/>
          <w:szCs w:val="28"/>
        </w:rPr>
        <w:t xml:space="preserve"> groundnut shell, soybean stalks, cotton stalks, sugar cane bagasse, wood chips are the commonly used raw materials for briquetting in India. All these residues can be briquetted individually and in combination with or without using binders. The factors that mainly influence on the selection of raw materials are moisture content, ash content, flow characteristics, particle size and availability in the locality. Moisture content in the range of 10-15% is preferred because high moisture content will pose problems in grinding and more energy is required for drying.</w:t>
      </w:r>
    </w:p>
    <w:p w:rsidR="00555B3F" w:rsidRDefault="00555B3F" w:rsidP="003B323A">
      <w:pPr>
        <w:autoSpaceDE w:val="0"/>
        <w:autoSpaceDN w:val="0"/>
        <w:adjustRightInd w:val="0"/>
        <w:spacing w:after="0" w:line="240" w:lineRule="auto"/>
        <w:jc w:val="both"/>
        <w:rPr>
          <w:rFonts w:ascii="MV Boli" w:hAnsi="MV Boli" w:cs="MV Boli"/>
          <w:sz w:val="28"/>
          <w:szCs w:val="28"/>
        </w:rPr>
      </w:pPr>
    </w:p>
    <w:p w:rsidR="00555B3F" w:rsidRPr="00555B3F" w:rsidRDefault="00555B3F" w:rsidP="003B323A">
      <w:pPr>
        <w:autoSpaceDE w:val="0"/>
        <w:autoSpaceDN w:val="0"/>
        <w:adjustRightInd w:val="0"/>
        <w:spacing w:after="0" w:line="240" w:lineRule="auto"/>
        <w:jc w:val="both"/>
        <w:rPr>
          <w:rFonts w:ascii="MV Boli" w:hAnsi="MV Boli" w:cs="MV Boli"/>
          <w:b/>
          <w:bCs/>
          <w:sz w:val="28"/>
          <w:szCs w:val="28"/>
        </w:rPr>
      </w:pPr>
      <w:r w:rsidRPr="00555B3F">
        <w:rPr>
          <w:rFonts w:ascii="MV Boli" w:hAnsi="MV Boli" w:cs="MV Boli"/>
          <w:b/>
          <w:bCs/>
          <w:sz w:val="28"/>
          <w:szCs w:val="28"/>
        </w:rPr>
        <w:t>Briquetting Process:</w:t>
      </w:r>
    </w:p>
    <w:p w:rsidR="00555B3F" w:rsidRPr="00555B3F" w:rsidRDefault="00555B3F" w:rsidP="003B323A">
      <w:pPr>
        <w:autoSpaceDE w:val="0"/>
        <w:autoSpaceDN w:val="0"/>
        <w:adjustRightInd w:val="0"/>
        <w:spacing w:after="0" w:line="240" w:lineRule="auto"/>
        <w:jc w:val="both"/>
        <w:rPr>
          <w:rFonts w:ascii="MV Boli" w:hAnsi="MV Boli" w:cs="MV Boli"/>
          <w:sz w:val="28"/>
          <w:szCs w:val="28"/>
        </w:rPr>
      </w:pPr>
      <w:r w:rsidRPr="00555B3F">
        <w:rPr>
          <w:rFonts w:ascii="MV Boli" w:hAnsi="MV Boli" w:cs="MV Boli"/>
          <w:sz w:val="28"/>
          <w:szCs w:val="28"/>
        </w:rPr>
        <w:t>The series of steps involved in the briquetting process are</w:t>
      </w:r>
    </w:p>
    <w:p w:rsidR="00555B3F" w:rsidRPr="00555B3F" w:rsidRDefault="00555B3F" w:rsidP="003B323A">
      <w:pPr>
        <w:autoSpaceDE w:val="0"/>
        <w:autoSpaceDN w:val="0"/>
        <w:adjustRightInd w:val="0"/>
        <w:spacing w:after="0" w:line="240" w:lineRule="auto"/>
        <w:jc w:val="both"/>
        <w:rPr>
          <w:rFonts w:ascii="MV Boli" w:hAnsi="MV Boli" w:cs="MV Boli"/>
          <w:sz w:val="28"/>
          <w:szCs w:val="28"/>
        </w:rPr>
      </w:pPr>
      <w:r w:rsidRPr="00555B3F">
        <w:rPr>
          <w:rFonts w:ascii="MV Boli" w:hAnsi="MV Boli" w:cs="MV Boli"/>
          <w:sz w:val="28"/>
          <w:szCs w:val="28"/>
        </w:rPr>
        <w:lastRenderedPageBreak/>
        <w:t>1. Collection of raw materials</w:t>
      </w:r>
      <w:r>
        <w:rPr>
          <w:rFonts w:ascii="MV Boli" w:hAnsi="MV Boli" w:cs="MV Boli"/>
          <w:sz w:val="28"/>
          <w:szCs w:val="28"/>
        </w:rPr>
        <w:t xml:space="preserve">: </w:t>
      </w:r>
      <w:r w:rsidRPr="00555B3F">
        <w:rPr>
          <w:rFonts w:ascii="MV Boli" w:hAnsi="MV Boli" w:cs="MV Boli"/>
          <w:sz w:val="28"/>
          <w:szCs w:val="28"/>
        </w:rPr>
        <w:t>In general, any material that will burn, but is not in a convenient shape, size or form to be readily usable as fuel is a good candidate for briquetting.</w:t>
      </w:r>
    </w:p>
    <w:p w:rsidR="00555B3F" w:rsidRPr="00555B3F" w:rsidRDefault="00555B3F" w:rsidP="003B323A">
      <w:pPr>
        <w:autoSpaceDE w:val="0"/>
        <w:autoSpaceDN w:val="0"/>
        <w:adjustRightInd w:val="0"/>
        <w:spacing w:after="0" w:line="240" w:lineRule="auto"/>
        <w:jc w:val="both"/>
        <w:rPr>
          <w:rFonts w:ascii="MV Boli" w:hAnsi="MV Boli" w:cs="MV Boli"/>
          <w:sz w:val="28"/>
          <w:szCs w:val="28"/>
        </w:rPr>
      </w:pPr>
      <w:r>
        <w:rPr>
          <w:rFonts w:ascii="MV Boli" w:hAnsi="MV Boli" w:cs="MV Boli"/>
          <w:noProof/>
          <w:sz w:val="28"/>
          <w:szCs w:val="28"/>
        </w:rPr>
        <w:drawing>
          <wp:inline distT="0" distB="0" distL="0" distR="0">
            <wp:extent cx="4211515" cy="22684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212551" cy="2268974"/>
                    </a:xfrm>
                    <a:prstGeom prst="rect">
                      <a:avLst/>
                    </a:prstGeom>
                    <a:noFill/>
                    <a:ln w="9525">
                      <a:noFill/>
                      <a:miter lim="800000"/>
                      <a:headEnd/>
                      <a:tailEnd/>
                    </a:ln>
                  </pic:spPr>
                </pic:pic>
              </a:graphicData>
            </a:graphic>
          </wp:inline>
        </w:drawing>
      </w:r>
    </w:p>
    <w:p w:rsidR="000E37A8" w:rsidRDefault="00555B3F" w:rsidP="003B323A">
      <w:pPr>
        <w:autoSpaceDE w:val="0"/>
        <w:autoSpaceDN w:val="0"/>
        <w:adjustRightInd w:val="0"/>
        <w:spacing w:after="0" w:line="240" w:lineRule="auto"/>
        <w:jc w:val="both"/>
        <w:rPr>
          <w:rFonts w:ascii="Times New Roman" w:hAnsi="Times New Roman" w:cs="Times New Roman"/>
          <w:sz w:val="24"/>
          <w:szCs w:val="24"/>
        </w:rPr>
      </w:pPr>
      <w:r w:rsidRPr="00555B3F">
        <w:rPr>
          <w:rFonts w:ascii="MV Boli" w:hAnsi="MV Boli" w:cs="MV Boli"/>
          <w:sz w:val="28"/>
          <w:szCs w:val="28"/>
        </w:rPr>
        <w:t>2. Preparation of raw materials</w:t>
      </w:r>
      <w:r>
        <w:rPr>
          <w:rFonts w:ascii="MV Boli" w:hAnsi="MV Boli" w:cs="MV Boli"/>
          <w:sz w:val="28"/>
          <w:szCs w:val="28"/>
        </w:rPr>
        <w:t xml:space="preserve">: </w:t>
      </w:r>
      <w:r w:rsidRPr="000E37A8">
        <w:rPr>
          <w:rFonts w:ascii="MV Boli" w:hAnsi="MV Boli" w:cs="MV Boli"/>
          <w:sz w:val="28"/>
          <w:szCs w:val="28"/>
        </w:rPr>
        <w:t>The preparation of raw materials includes drying, size reduction, mixing of raw</w:t>
      </w:r>
      <w:r w:rsidR="000E37A8" w:rsidRPr="000E37A8">
        <w:rPr>
          <w:rFonts w:ascii="MV Boli" w:hAnsi="MV Boli" w:cs="MV Boli"/>
          <w:sz w:val="28"/>
          <w:szCs w:val="28"/>
        </w:rPr>
        <w:t xml:space="preserve"> </w:t>
      </w:r>
      <w:r w:rsidRPr="000E37A8">
        <w:rPr>
          <w:rFonts w:ascii="MV Boli" w:hAnsi="MV Boli" w:cs="MV Boli"/>
          <w:sz w:val="28"/>
          <w:szCs w:val="28"/>
        </w:rPr>
        <w:t>materials in correct proportion, mixing of raw materials with binder etc.</w:t>
      </w:r>
      <w:r w:rsidR="000E37A8" w:rsidRPr="000E37A8">
        <w:rPr>
          <w:rFonts w:ascii="Times New Roman" w:hAnsi="Times New Roman" w:cs="Times New Roman"/>
          <w:sz w:val="24"/>
          <w:szCs w:val="24"/>
        </w:rPr>
        <w:t xml:space="preserve"> </w:t>
      </w:r>
    </w:p>
    <w:p w:rsidR="00555B3F" w:rsidRDefault="000E37A8" w:rsidP="003B323A">
      <w:pPr>
        <w:autoSpaceDE w:val="0"/>
        <w:autoSpaceDN w:val="0"/>
        <w:adjustRightInd w:val="0"/>
        <w:spacing w:after="0" w:line="240" w:lineRule="auto"/>
        <w:jc w:val="both"/>
        <w:rPr>
          <w:rFonts w:ascii="MV Boli" w:hAnsi="MV Boli" w:cs="MV Boli"/>
          <w:sz w:val="28"/>
          <w:szCs w:val="28"/>
        </w:rPr>
      </w:pPr>
      <w:r w:rsidRPr="000E37A8">
        <w:rPr>
          <w:rFonts w:ascii="MV Boli" w:hAnsi="MV Boli" w:cs="MV Boli"/>
          <w:sz w:val="28"/>
          <w:szCs w:val="28"/>
        </w:rPr>
        <w:t>DRYING:</w:t>
      </w:r>
      <w:r>
        <w:rPr>
          <w:rFonts w:ascii="MV Boli" w:hAnsi="MV Boli" w:cs="MV Boli"/>
          <w:sz w:val="28"/>
          <w:szCs w:val="28"/>
        </w:rPr>
        <w:t xml:space="preserve"> </w:t>
      </w:r>
      <w:r w:rsidRPr="000E37A8">
        <w:rPr>
          <w:rFonts w:ascii="MV Boli" w:hAnsi="MV Boli" w:cs="MV Boli"/>
          <w:sz w:val="28"/>
          <w:szCs w:val="28"/>
        </w:rPr>
        <w:t>The raw materials are available in higher moisture contents than what required for briquetting. Drying can be done in open air (sun), in solar driers, with a heater or with hot air.</w:t>
      </w:r>
    </w:p>
    <w:p w:rsidR="000E37A8" w:rsidRDefault="000E37A8" w:rsidP="003B323A">
      <w:pPr>
        <w:autoSpaceDE w:val="0"/>
        <w:autoSpaceDN w:val="0"/>
        <w:adjustRightInd w:val="0"/>
        <w:spacing w:after="0" w:line="240" w:lineRule="auto"/>
        <w:jc w:val="both"/>
        <w:rPr>
          <w:rFonts w:ascii="MV Boli" w:hAnsi="MV Boli" w:cs="MV Boli"/>
          <w:sz w:val="28"/>
          <w:szCs w:val="28"/>
        </w:rPr>
      </w:pPr>
      <w:r>
        <w:rPr>
          <w:rFonts w:ascii="MV Boli" w:hAnsi="MV Boli" w:cs="MV Boli"/>
          <w:sz w:val="28"/>
          <w:szCs w:val="28"/>
        </w:rPr>
        <w:t>SIZE REDUCTION:</w:t>
      </w:r>
      <w:r w:rsidRPr="000E37A8">
        <w:rPr>
          <w:rFonts w:ascii="Times New Roman" w:hAnsi="Times New Roman" w:cs="Times New Roman"/>
          <w:sz w:val="24"/>
          <w:szCs w:val="24"/>
        </w:rPr>
        <w:t xml:space="preserve"> </w:t>
      </w:r>
      <w:r w:rsidRPr="000E37A8">
        <w:rPr>
          <w:rFonts w:ascii="MV Boli" w:hAnsi="MV Boli" w:cs="MV Boli"/>
          <w:sz w:val="28"/>
          <w:szCs w:val="28"/>
        </w:rPr>
        <w:t>The raw material is first reduced in size by shredding, chopping, crushing, breaking</w:t>
      </w:r>
      <w:r>
        <w:rPr>
          <w:rFonts w:ascii="MV Boli" w:hAnsi="MV Boli" w:cs="MV Boli"/>
          <w:sz w:val="28"/>
          <w:szCs w:val="28"/>
        </w:rPr>
        <w:t xml:space="preserve">, </w:t>
      </w:r>
      <w:r w:rsidRPr="000E37A8">
        <w:rPr>
          <w:rFonts w:ascii="MV Boli" w:hAnsi="MV Boli" w:cs="MV Boli"/>
          <w:sz w:val="28"/>
          <w:szCs w:val="28"/>
        </w:rPr>
        <w:t>grinding, cutting etc. until it reaches a suitably small and uniform size (1 to 10 mm).</w:t>
      </w:r>
    </w:p>
    <w:p w:rsidR="000E37A8" w:rsidRPr="000E37A8" w:rsidRDefault="000E37A8" w:rsidP="003B323A">
      <w:pPr>
        <w:autoSpaceDE w:val="0"/>
        <w:autoSpaceDN w:val="0"/>
        <w:adjustRightInd w:val="0"/>
        <w:spacing w:after="0" w:line="240" w:lineRule="auto"/>
        <w:jc w:val="both"/>
        <w:rPr>
          <w:rFonts w:ascii="MV Boli" w:hAnsi="MV Boli" w:cs="MV Boli"/>
          <w:b/>
          <w:bCs/>
          <w:i/>
          <w:iCs/>
          <w:sz w:val="28"/>
          <w:szCs w:val="28"/>
        </w:rPr>
      </w:pPr>
      <w:r w:rsidRPr="000E37A8">
        <w:rPr>
          <w:rFonts w:ascii="MV Boli" w:hAnsi="MV Boli" w:cs="MV Boli"/>
          <w:bCs/>
          <w:iCs/>
          <w:sz w:val="28"/>
          <w:szCs w:val="28"/>
        </w:rPr>
        <w:t>RAW MATERIAL MIXING:</w:t>
      </w:r>
      <w:r>
        <w:rPr>
          <w:rFonts w:ascii="MV Boli" w:hAnsi="MV Boli" w:cs="MV Boli"/>
          <w:b/>
          <w:bCs/>
          <w:i/>
          <w:iCs/>
          <w:sz w:val="28"/>
          <w:szCs w:val="28"/>
        </w:rPr>
        <w:t xml:space="preserve"> </w:t>
      </w:r>
      <w:r w:rsidRPr="000E37A8">
        <w:rPr>
          <w:rFonts w:ascii="MV Boli" w:hAnsi="MV Boli" w:cs="MV Boli"/>
          <w:sz w:val="28"/>
          <w:szCs w:val="28"/>
        </w:rPr>
        <w:t>It is desirable to make briquettes of more than one raw material. Mixing will be done in</w:t>
      </w:r>
      <w:r w:rsidRPr="000E37A8">
        <w:rPr>
          <w:rFonts w:ascii="MV Boli" w:hAnsi="MV Boli" w:cs="MV Boli"/>
          <w:b/>
          <w:bCs/>
          <w:i/>
          <w:iCs/>
          <w:sz w:val="28"/>
          <w:szCs w:val="28"/>
        </w:rPr>
        <w:t xml:space="preserve"> </w:t>
      </w:r>
      <w:r w:rsidRPr="000E37A8">
        <w:rPr>
          <w:rFonts w:ascii="MV Boli" w:hAnsi="MV Boli" w:cs="MV Boli"/>
          <w:sz w:val="28"/>
          <w:szCs w:val="28"/>
        </w:rPr>
        <w:t>proper proportion in such a way that the product should have good compaction</w:t>
      </w:r>
    </w:p>
    <w:p w:rsidR="00555B3F" w:rsidRDefault="00555B3F" w:rsidP="003B323A">
      <w:pPr>
        <w:autoSpaceDE w:val="0"/>
        <w:autoSpaceDN w:val="0"/>
        <w:adjustRightInd w:val="0"/>
        <w:spacing w:after="0" w:line="240" w:lineRule="auto"/>
        <w:jc w:val="both"/>
        <w:rPr>
          <w:rFonts w:ascii="MV Boli" w:hAnsi="MV Boli" w:cs="MV Boli"/>
          <w:sz w:val="28"/>
          <w:szCs w:val="28"/>
        </w:rPr>
      </w:pPr>
      <w:r w:rsidRPr="00555B3F">
        <w:rPr>
          <w:rFonts w:ascii="MV Boli" w:hAnsi="MV Boli" w:cs="MV Boli"/>
          <w:sz w:val="28"/>
          <w:szCs w:val="28"/>
        </w:rPr>
        <w:t>3. Compaction</w:t>
      </w:r>
      <w:r w:rsidR="000E37A8">
        <w:rPr>
          <w:rFonts w:ascii="MV Boli" w:hAnsi="MV Boli" w:cs="MV Boli"/>
          <w:sz w:val="28"/>
          <w:szCs w:val="28"/>
        </w:rPr>
        <w:t xml:space="preserve">: </w:t>
      </w:r>
      <w:r w:rsidR="000E37A8" w:rsidRPr="000E37A8">
        <w:rPr>
          <w:rFonts w:ascii="MV Boli" w:hAnsi="MV Boli" w:cs="MV Boli"/>
          <w:sz w:val="28"/>
          <w:szCs w:val="28"/>
        </w:rPr>
        <w:t>Compaction process takes place inside the briquetting machine. The process depends on the briquetting technology adopted.</w:t>
      </w:r>
    </w:p>
    <w:p w:rsidR="000E37A8" w:rsidRPr="000E37A8" w:rsidRDefault="000E37A8" w:rsidP="003B323A">
      <w:pPr>
        <w:autoSpaceDE w:val="0"/>
        <w:autoSpaceDN w:val="0"/>
        <w:adjustRightInd w:val="0"/>
        <w:spacing w:after="0" w:line="240" w:lineRule="auto"/>
        <w:jc w:val="both"/>
        <w:rPr>
          <w:rFonts w:ascii="MV Boli" w:hAnsi="MV Boli" w:cs="MV Boli"/>
          <w:b/>
          <w:bCs/>
          <w:sz w:val="28"/>
          <w:szCs w:val="28"/>
        </w:rPr>
      </w:pPr>
      <w:r w:rsidRPr="000E37A8">
        <w:rPr>
          <w:rFonts w:ascii="MV Boli" w:hAnsi="MV Boli" w:cs="MV Boli"/>
          <w:b/>
          <w:bCs/>
          <w:sz w:val="28"/>
          <w:szCs w:val="28"/>
        </w:rPr>
        <w:t>Briquetting Technologies</w:t>
      </w:r>
      <w:r>
        <w:rPr>
          <w:rFonts w:ascii="MV Boli" w:hAnsi="MV Boli" w:cs="MV Boli"/>
          <w:b/>
          <w:bCs/>
          <w:sz w:val="28"/>
          <w:szCs w:val="28"/>
        </w:rPr>
        <w:t>:</w:t>
      </w:r>
    </w:p>
    <w:p w:rsidR="000E37A8" w:rsidRDefault="000E37A8" w:rsidP="003B323A">
      <w:pPr>
        <w:autoSpaceDE w:val="0"/>
        <w:autoSpaceDN w:val="0"/>
        <w:adjustRightInd w:val="0"/>
        <w:spacing w:after="0" w:line="240" w:lineRule="auto"/>
        <w:jc w:val="both"/>
        <w:rPr>
          <w:rFonts w:ascii="MV Boli" w:hAnsi="MV Boli" w:cs="MV Boli"/>
          <w:sz w:val="28"/>
          <w:szCs w:val="28"/>
        </w:rPr>
      </w:pPr>
      <w:r w:rsidRPr="000E37A8">
        <w:rPr>
          <w:rFonts w:ascii="MV Boli" w:hAnsi="MV Boli" w:cs="MV Boli"/>
          <w:sz w:val="28"/>
          <w:szCs w:val="28"/>
        </w:rPr>
        <w:t>Briquetting technologies used in the briquetting of the agro residues are divided into</w:t>
      </w:r>
      <w:r>
        <w:rPr>
          <w:rFonts w:ascii="MV Boli" w:hAnsi="MV Boli" w:cs="MV Boli"/>
          <w:sz w:val="28"/>
          <w:szCs w:val="28"/>
        </w:rPr>
        <w:t xml:space="preserve"> </w:t>
      </w:r>
      <w:r w:rsidR="003B323A">
        <w:rPr>
          <w:rFonts w:ascii="MV Boli" w:hAnsi="MV Boli" w:cs="MV Boli"/>
          <w:sz w:val="28"/>
          <w:szCs w:val="28"/>
        </w:rPr>
        <w:t>three categories. They are</w:t>
      </w:r>
      <w:r>
        <w:rPr>
          <w:rFonts w:ascii="MV Boli" w:hAnsi="MV Boli" w:cs="MV Boli"/>
          <w:sz w:val="28"/>
          <w:szCs w:val="28"/>
        </w:rPr>
        <w:t>:</w:t>
      </w:r>
    </w:p>
    <w:p w:rsidR="000E37A8" w:rsidRPr="000E37A8" w:rsidRDefault="000E37A8" w:rsidP="003B323A">
      <w:pPr>
        <w:pStyle w:val="ListParagraph"/>
        <w:numPr>
          <w:ilvl w:val="0"/>
          <w:numId w:val="1"/>
        </w:numPr>
        <w:autoSpaceDE w:val="0"/>
        <w:autoSpaceDN w:val="0"/>
        <w:adjustRightInd w:val="0"/>
        <w:spacing w:after="0" w:line="240" w:lineRule="auto"/>
        <w:jc w:val="both"/>
        <w:rPr>
          <w:rFonts w:ascii="MV Boli" w:hAnsi="MV Boli" w:cs="MV Boli"/>
          <w:sz w:val="28"/>
          <w:szCs w:val="28"/>
        </w:rPr>
      </w:pPr>
      <w:r w:rsidRPr="000E37A8">
        <w:rPr>
          <w:rFonts w:ascii="MV Boli" w:hAnsi="MV Boli" w:cs="MV Boli"/>
          <w:sz w:val="28"/>
          <w:szCs w:val="28"/>
        </w:rPr>
        <w:lastRenderedPageBreak/>
        <w:t>High pressure or high compaction technology: In high pressure briquetting machines, the pressure reaches the value of 100 MPa. This type is suitable for the residues of high lignin content. At this high pressure the temperature rises to about 200 - 250</w:t>
      </w:r>
      <w:r w:rsidRPr="000E37A8">
        <w:rPr>
          <w:rFonts w:ascii="MV Boli" w:hAnsi="MV Boli" w:cs="MV Boli"/>
          <w:sz w:val="28"/>
          <w:szCs w:val="28"/>
          <w:vertAlign w:val="superscript"/>
        </w:rPr>
        <w:t>o C</w:t>
      </w:r>
      <w:r w:rsidRPr="000E37A8">
        <w:rPr>
          <w:rFonts w:ascii="MV Boli" w:hAnsi="MV Boli" w:cs="MV Boli"/>
          <w:sz w:val="28"/>
          <w:szCs w:val="28"/>
        </w:rPr>
        <w:t xml:space="preserve">, which is sufficient to fuse the lignin content of the residue, which acts as a binder and so, no need of any additional binding material.  </w:t>
      </w:r>
    </w:p>
    <w:p w:rsidR="00F123E7" w:rsidRDefault="000E37A8" w:rsidP="003B323A">
      <w:pPr>
        <w:pStyle w:val="ListParagraph"/>
        <w:numPr>
          <w:ilvl w:val="0"/>
          <w:numId w:val="1"/>
        </w:numPr>
        <w:autoSpaceDE w:val="0"/>
        <w:autoSpaceDN w:val="0"/>
        <w:adjustRightInd w:val="0"/>
        <w:spacing w:after="0" w:line="240" w:lineRule="auto"/>
        <w:jc w:val="both"/>
        <w:rPr>
          <w:rFonts w:ascii="MV Boli" w:hAnsi="MV Boli" w:cs="MV Boli"/>
          <w:sz w:val="28"/>
          <w:szCs w:val="28"/>
        </w:rPr>
      </w:pPr>
      <w:r w:rsidRPr="000E37A8">
        <w:rPr>
          <w:rFonts w:ascii="MV Boli" w:hAnsi="MV Boli" w:cs="MV Boli"/>
          <w:sz w:val="28"/>
          <w:szCs w:val="28"/>
        </w:rPr>
        <w:t>Medium pressure technology: In medium pressure type of machines, the pressure developed will be in the range of 5 MPa and 100MPa which results in lower heat generation. This type of machines requires additional heating to melt the lignin content of the agro residues which eliminates the use of an additional binder material.</w:t>
      </w:r>
    </w:p>
    <w:p w:rsidR="000E37A8" w:rsidRPr="00A55CF8" w:rsidRDefault="000E37A8" w:rsidP="003B323A">
      <w:pPr>
        <w:pStyle w:val="ListParagraph"/>
        <w:numPr>
          <w:ilvl w:val="0"/>
          <w:numId w:val="1"/>
        </w:numPr>
        <w:autoSpaceDE w:val="0"/>
        <w:autoSpaceDN w:val="0"/>
        <w:adjustRightInd w:val="0"/>
        <w:spacing w:after="0" w:line="240" w:lineRule="auto"/>
        <w:jc w:val="both"/>
        <w:rPr>
          <w:rFonts w:ascii="MV Boli" w:hAnsi="MV Boli" w:cs="MV Boli"/>
          <w:sz w:val="28"/>
          <w:szCs w:val="28"/>
        </w:rPr>
      </w:pPr>
      <w:r w:rsidRPr="00F123E7">
        <w:rPr>
          <w:rFonts w:ascii="MV Boli" w:hAnsi="MV Boli" w:cs="MV Boli"/>
          <w:sz w:val="28"/>
          <w:szCs w:val="28"/>
        </w:rPr>
        <w:t xml:space="preserve">Low pressure technology: The third type of machine </w:t>
      </w:r>
      <w:r w:rsidR="00F123E7" w:rsidRPr="00F123E7">
        <w:rPr>
          <w:rFonts w:ascii="MV Boli" w:hAnsi="MV Boli" w:cs="MV Boli"/>
          <w:sz w:val="28"/>
          <w:szCs w:val="28"/>
        </w:rPr>
        <w:t>called the</w:t>
      </w:r>
      <w:r w:rsidRPr="00F123E7">
        <w:rPr>
          <w:rFonts w:ascii="MV Boli" w:hAnsi="MV Boli" w:cs="MV Boli"/>
          <w:sz w:val="28"/>
          <w:szCs w:val="28"/>
        </w:rPr>
        <w:t xml:space="preserve"> low pressure machines works at a pressure less than 5 MPa and room tem</w:t>
      </w:r>
      <w:r w:rsidR="00F123E7">
        <w:rPr>
          <w:rFonts w:ascii="MV Boli" w:hAnsi="MV Boli" w:cs="MV Boli"/>
          <w:sz w:val="28"/>
          <w:szCs w:val="28"/>
        </w:rPr>
        <w:t xml:space="preserve">perature. This type of machines </w:t>
      </w:r>
      <w:r w:rsidRPr="00F123E7">
        <w:rPr>
          <w:rFonts w:ascii="MV Boli" w:hAnsi="MV Boli" w:cs="MV Boli"/>
          <w:sz w:val="28"/>
          <w:szCs w:val="28"/>
        </w:rPr>
        <w:t>requires addition of binding materials due to the lack of the lignin material</w:t>
      </w:r>
      <w:r w:rsidRPr="00F123E7">
        <w:rPr>
          <w:rFonts w:ascii="Times New Roman" w:hAnsi="Times New Roman" w:cs="Times New Roman"/>
          <w:sz w:val="24"/>
          <w:szCs w:val="24"/>
        </w:rPr>
        <w:t>.</w:t>
      </w:r>
    </w:p>
    <w:p w:rsidR="00A55CF8" w:rsidRPr="00F123E7" w:rsidRDefault="00A55CF8" w:rsidP="003B323A">
      <w:pPr>
        <w:pStyle w:val="ListParagraph"/>
        <w:autoSpaceDE w:val="0"/>
        <w:autoSpaceDN w:val="0"/>
        <w:adjustRightInd w:val="0"/>
        <w:spacing w:after="0" w:line="240" w:lineRule="auto"/>
        <w:ind w:left="1440"/>
        <w:jc w:val="center"/>
        <w:rPr>
          <w:rFonts w:ascii="MV Boli" w:hAnsi="MV Boli" w:cs="MV Boli"/>
          <w:sz w:val="28"/>
          <w:szCs w:val="28"/>
        </w:rPr>
      </w:pPr>
      <w:r>
        <w:rPr>
          <w:rFonts w:ascii="MV Boli" w:hAnsi="MV Boli" w:cs="MV Boli"/>
          <w:noProof/>
          <w:sz w:val="28"/>
          <w:szCs w:val="28"/>
        </w:rPr>
        <w:drawing>
          <wp:inline distT="0" distB="0" distL="0" distR="0">
            <wp:extent cx="3286858" cy="2681654"/>
            <wp:effectExtent l="19050" t="0" r="879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286919" cy="2681704"/>
                    </a:xfrm>
                    <a:prstGeom prst="rect">
                      <a:avLst/>
                    </a:prstGeom>
                    <a:noFill/>
                    <a:ln w="9525">
                      <a:noFill/>
                      <a:miter lim="800000"/>
                      <a:headEnd/>
                      <a:tailEnd/>
                    </a:ln>
                  </pic:spPr>
                </pic:pic>
              </a:graphicData>
            </a:graphic>
          </wp:inline>
        </w:drawing>
      </w:r>
    </w:p>
    <w:p w:rsidR="00A55CF8" w:rsidRDefault="00A55CF8" w:rsidP="003B323A">
      <w:pPr>
        <w:autoSpaceDE w:val="0"/>
        <w:autoSpaceDN w:val="0"/>
        <w:adjustRightInd w:val="0"/>
        <w:spacing w:after="0" w:line="240" w:lineRule="auto"/>
        <w:jc w:val="center"/>
        <w:rPr>
          <w:rFonts w:ascii="MV Boli" w:hAnsi="MV Boli" w:cs="MV Boli"/>
          <w:sz w:val="28"/>
          <w:szCs w:val="28"/>
        </w:rPr>
      </w:pPr>
      <w:r>
        <w:rPr>
          <w:rFonts w:ascii="MV Boli" w:hAnsi="MV Boli" w:cs="MV Boli"/>
          <w:noProof/>
          <w:sz w:val="28"/>
          <w:szCs w:val="28"/>
        </w:rPr>
        <w:lastRenderedPageBreak/>
        <w:drawing>
          <wp:inline distT="0" distB="0" distL="0" distR="0">
            <wp:extent cx="3691304" cy="2133997"/>
            <wp:effectExtent l="19050" t="0" r="4396" b="0"/>
            <wp:docPr id="3" name="Picture 2" descr="log-maker-workin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maker-working-diagram.jpg"/>
                    <pic:cNvPicPr/>
                  </pic:nvPicPr>
                  <pic:blipFill>
                    <a:blip r:embed="rId7"/>
                    <a:stretch>
                      <a:fillRect/>
                    </a:stretch>
                  </pic:blipFill>
                  <pic:spPr>
                    <a:xfrm>
                      <a:off x="0" y="0"/>
                      <a:ext cx="3693164" cy="2135072"/>
                    </a:xfrm>
                    <a:prstGeom prst="rect">
                      <a:avLst/>
                    </a:prstGeom>
                  </pic:spPr>
                </pic:pic>
              </a:graphicData>
            </a:graphic>
          </wp:inline>
        </w:drawing>
      </w:r>
    </w:p>
    <w:p w:rsidR="00A55CF8" w:rsidRDefault="00A55CF8" w:rsidP="003B323A">
      <w:pPr>
        <w:autoSpaceDE w:val="0"/>
        <w:autoSpaceDN w:val="0"/>
        <w:adjustRightInd w:val="0"/>
        <w:spacing w:after="0" w:line="240" w:lineRule="auto"/>
        <w:jc w:val="both"/>
        <w:rPr>
          <w:rFonts w:ascii="MV Boli" w:hAnsi="MV Boli" w:cs="MV Boli"/>
          <w:sz w:val="28"/>
          <w:szCs w:val="28"/>
        </w:rPr>
      </w:pPr>
    </w:p>
    <w:p w:rsidR="00A55CF8" w:rsidRDefault="00555B3F" w:rsidP="003B323A">
      <w:pPr>
        <w:autoSpaceDE w:val="0"/>
        <w:autoSpaceDN w:val="0"/>
        <w:adjustRightInd w:val="0"/>
        <w:spacing w:after="0" w:line="240" w:lineRule="auto"/>
        <w:jc w:val="both"/>
        <w:rPr>
          <w:rFonts w:ascii="MV Boli" w:hAnsi="MV Boli" w:cs="MV Boli"/>
          <w:sz w:val="28"/>
          <w:szCs w:val="28"/>
        </w:rPr>
      </w:pPr>
      <w:r w:rsidRPr="000E37A8">
        <w:rPr>
          <w:rFonts w:ascii="MV Boli" w:hAnsi="MV Boli" w:cs="MV Boli"/>
          <w:sz w:val="28"/>
          <w:szCs w:val="28"/>
        </w:rPr>
        <w:t>4. Coo</w:t>
      </w:r>
      <w:r w:rsidR="00A55CF8">
        <w:rPr>
          <w:rFonts w:ascii="MV Boli" w:hAnsi="MV Boli" w:cs="MV Boli"/>
          <w:sz w:val="28"/>
          <w:szCs w:val="28"/>
        </w:rPr>
        <w:t xml:space="preserve">ling and Storage: </w:t>
      </w:r>
      <w:r w:rsidR="00A55CF8" w:rsidRPr="00A55CF8">
        <w:rPr>
          <w:rFonts w:ascii="MV Boli" w:hAnsi="MV Boli" w:cs="MV Boli"/>
          <w:sz w:val="28"/>
          <w:szCs w:val="28"/>
        </w:rPr>
        <w:t>Briquettes extruding out of the machines are hot with temperatures exceeding 100</w:t>
      </w:r>
      <w:r w:rsidR="00A55CF8" w:rsidRPr="00A55CF8">
        <w:rPr>
          <w:rFonts w:ascii="MV Boli" w:hAnsi="MV Boli" w:cs="MV Boli"/>
          <w:sz w:val="28"/>
          <w:szCs w:val="28"/>
          <w:vertAlign w:val="superscript"/>
        </w:rPr>
        <w:t>oC</w:t>
      </w:r>
      <w:r w:rsidR="00A55CF8" w:rsidRPr="00A55CF8">
        <w:rPr>
          <w:rFonts w:ascii="MV Boli" w:hAnsi="MV Boli" w:cs="MV Boli"/>
          <w:sz w:val="28"/>
          <w:szCs w:val="28"/>
        </w:rPr>
        <w:t>. They have to be cooled and stored in dry place.</w:t>
      </w:r>
    </w:p>
    <w:p w:rsidR="00A55CF8" w:rsidRDefault="00A55CF8" w:rsidP="003B323A">
      <w:pPr>
        <w:autoSpaceDE w:val="0"/>
        <w:autoSpaceDN w:val="0"/>
        <w:adjustRightInd w:val="0"/>
        <w:spacing w:after="0" w:line="240" w:lineRule="auto"/>
        <w:jc w:val="both"/>
        <w:rPr>
          <w:rFonts w:ascii="MV Boli" w:hAnsi="MV Boli" w:cs="MV Boli"/>
          <w:sz w:val="28"/>
          <w:szCs w:val="28"/>
        </w:rPr>
      </w:pPr>
    </w:p>
    <w:p w:rsidR="00A55CF8" w:rsidRPr="00A55CF8" w:rsidRDefault="00A55CF8" w:rsidP="003B323A">
      <w:pPr>
        <w:autoSpaceDE w:val="0"/>
        <w:autoSpaceDN w:val="0"/>
        <w:adjustRightInd w:val="0"/>
        <w:spacing w:after="0" w:line="240" w:lineRule="auto"/>
        <w:jc w:val="both"/>
        <w:rPr>
          <w:rFonts w:ascii="MV Boli" w:hAnsi="MV Boli" w:cs="MV Boli"/>
          <w:sz w:val="28"/>
          <w:szCs w:val="28"/>
        </w:rPr>
      </w:pPr>
      <w:r w:rsidRPr="00A55CF8">
        <w:rPr>
          <w:rFonts w:ascii="MV Boli" w:hAnsi="MV Boli" w:cs="MV Boli"/>
          <w:b/>
          <w:bCs/>
          <w:sz w:val="28"/>
          <w:szCs w:val="28"/>
        </w:rPr>
        <w:t>Advantages of agro residual briquettes:</w:t>
      </w:r>
    </w:p>
    <w:p w:rsidR="00A55CF8" w:rsidRPr="003B323A" w:rsidRDefault="00A55CF8" w:rsidP="003B323A">
      <w:pPr>
        <w:pStyle w:val="ListParagraph"/>
        <w:numPr>
          <w:ilvl w:val="0"/>
          <w:numId w:val="4"/>
        </w:numPr>
        <w:autoSpaceDE w:val="0"/>
        <w:autoSpaceDN w:val="0"/>
        <w:adjustRightInd w:val="0"/>
        <w:spacing w:after="0" w:line="240" w:lineRule="auto"/>
        <w:jc w:val="both"/>
        <w:rPr>
          <w:rFonts w:ascii="MV Boli" w:hAnsi="MV Boli" w:cs="MV Boli"/>
          <w:sz w:val="28"/>
          <w:szCs w:val="28"/>
        </w:rPr>
      </w:pPr>
      <w:r w:rsidRPr="003B323A">
        <w:rPr>
          <w:rFonts w:ascii="MV Boli" w:hAnsi="MV Boli" w:cs="MV Boli"/>
          <w:sz w:val="28"/>
          <w:szCs w:val="28"/>
        </w:rPr>
        <w:t>End product is easy to transport and store</w:t>
      </w:r>
    </w:p>
    <w:p w:rsidR="00A55CF8" w:rsidRPr="003B323A" w:rsidRDefault="00A55CF8" w:rsidP="003B323A">
      <w:pPr>
        <w:pStyle w:val="ListParagraph"/>
        <w:numPr>
          <w:ilvl w:val="0"/>
          <w:numId w:val="4"/>
        </w:numPr>
        <w:autoSpaceDE w:val="0"/>
        <w:autoSpaceDN w:val="0"/>
        <w:adjustRightInd w:val="0"/>
        <w:spacing w:after="0" w:line="240" w:lineRule="auto"/>
        <w:jc w:val="both"/>
        <w:rPr>
          <w:rFonts w:ascii="MV Boli" w:hAnsi="MV Boli" w:cs="MV Boli"/>
          <w:sz w:val="28"/>
          <w:szCs w:val="28"/>
        </w:rPr>
      </w:pPr>
      <w:r w:rsidRPr="003B323A">
        <w:rPr>
          <w:rFonts w:ascii="MV Boli" w:hAnsi="MV Boli" w:cs="MV Boli"/>
          <w:sz w:val="28"/>
          <w:szCs w:val="28"/>
        </w:rPr>
        <w:t>The fuel produced is uniform in size and quality</w:t>
      </w:r>
    </w:p>
    <w:p w:rsidR="00A55CF8" w:rsidRPr="003B323A" w:rsidRDefault="00A55CF8" w:rsidP="003B323A">
      <w:pPr>
        <w:pStyle w:val="ListParagraph"/>
        <w:numPr>
          <w:ilvl w:val="0"/>
          <w:numId w:val="4"/>
        </w:numPr>
        <w:autoSpaceDE w:val="0"/>
        <w:autoSpaceDN w:val="0"/>
        <w:adjustRightInd w:val="0"/>
        <w:spacing w:after="0" w:line="240" w:lineRule="auto"/>
        <w:jc w:val="both"/>
        <w:rPr>
          <w:rFonts w:ascii="MV Boli" w:hAnsi="MV Boli" w:cs="MV Boli"/>
          <w:sz w:val="28"/>
          <w:szCs w:val="28"/>
        </w:rPr>
      </w:pPr>
      <w:r w:rsidRPr="003B323A">
        <w:rPr>
          <w:rFonts w:ascii="MV Boli" w:hAnsi="MV Boli" w:cs="MV Boli"/>
          <w:sz w:val="28"/>
          <w:szCs w:val="28"/>
        </w:rPr>
        <w:t>Helps solve the problem of residue disposal</w:t>
      </w:r>
    </w:p>
    <w:p w:rsidR="00A55CF8" w:rsidRPr="003B323A" w:rsidRDefault="00A55CF8" w:rsidP="003B323A">
      <w:pPr>
        <w:pStyle w:val="ListParagraph"/>
        <w:numPr>
          <w:ilvl w:val="0"/>
          <w:numId w:val="4"/>
        </w:numPr>
        <w:autoSpaceDE w:val="0"/>
        <w:autoSpaceDN w:val="0"/>
        <w:adjustRightInd w:val="0"/>
        <w:spacing w:after="0" w:line="240" w:lineRule="auto"/>
        <w:jc w:val="both"/>
        <w:rPr>
          <w:rFonts w:ascii="MV Boli" w:hAnsi="MV Boli" w:cs="MV Boli"/>
          <w:sz w:val="28"/>
          <w:szCs w:val="28"/>
        </w:rPr>
      </w:pPr>
      <w:r w:rsidRPr="003B323A">
        <w:rPr>
          <w:rFonts w:ascii="MV Boli" w:hAnsi="MV Boli" w:cs="MV Boli"/>
          <w:sz w:val="28"/>
          <w:szCs w:val="28"/>
        </w:rPr>
        <w:t>Helps to reduce deforestation by providing a substitute for fuel wood.</w:t>
      </w:r>
    </w:p>
    <w:p w:rsidR="00A55CF8" w:rsidRPr="003B323A" w:rsidRDefault="00A55CF8" w:rsidP="003B323A">
      <w:pPr>
        <w:autoSpaceDE w:val="0"/>
        <w:autoSpaceDN w:val="0"/>
        <w:adjustRightInd w:val="0"/>
        <w:spacing w:after="0" w:line="240" w:lineRule="auto"/>
        <w:jc w:val="both"/>
        <w:rPr>
          <w:rFonts w:ascii="MV Boli" w:hAnsi="MV Boli" w:cs="MV Boli"/>
          <w:sz w:val="28"/>
          <w:szCs w:val="28"/>
        </w:rPr>
      </w:pPr>
    </w:p>
    <w:sectPr w:rsidR="00A55CF8" w:rsidRPr="003B323A" w:rsidSect="00F203C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4C62"/>
    <w:multiLevelType w:val="hybridMultilevel"/>
    <w:tmpl w:val="C5A0458A"/>
    <w:lvl w:ilvl="0" w:tplc="917E38BA">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07360"/>
    <w:multiLevelType w:val="hybridMultilevel"/>
    <w:tmpl w:val="D5968BE8"/>
    <w:lvl w:ilvl="0" w:tplc="917E38BA">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031A11"/>
    <w:multiLevelType w:val="hybridMultilevel"/>
    <w:tmpl w:val="8D961F4C"/>
    <w:lvl w:ilvl="0" w:tplc="917E38BA">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6262CE"/>
    <w:multiLevelType w:val="hybridMultilevel"/>
    <w:tmpl w:val="C5A0458A"/>
    <w:lvl w:ilvl="0" w:tplc="917E38BA">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E37106"/>
    <w:rsid w:val="000E37A8"/>
    <w:rsid w:val="003B323A"/>
    <w:rsid w:val="00555B3F"/>
    <w:rsid w:val="007663D7"/>
    <w:rsid w:val="00A55CF8"/>
    <w:rsid w:val="00B479C3"/>
    <w:rsid w:val="00D346DB"/>
    <w:rsid w:val="00E37106"/>
    <w:rsid w:val="00F123E7"/>
    <w:rsid w:val="00F203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3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B3F"/>
    <w:rPr>
      <w:rFonts w:ascii="Tahoma" w:hAnsi="Tahoma" w:cs="Tahoma"/>
      <w:sz w:val="16"/>
      <w:szCs w:val="16"/>
    </w:rPr>
  </w:style>
  <w:style w:type="paragraph" w:styleId="ListParagraph">
    <w:name w:val="List Paragraph"/>
    <w:basedOn w:val="Normal"/>
    <w:uiPriority w:val="34"/>
    <w:qFormat/>
    <w:rsid w:val="000E37A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dc:creator>
  <cp:lastModifiedBy>om</cp:lastModifiedBy>
  <cp:revision>1</cp:revision>
  <dcterms:created xsi:type="dcterms:W3CDTF">2020-04-18T08:11:00Z</dcterms:created>
  <dcterms:modified xsi:type="dcterms:W3CDTF">2020-04-18T09:20:00Z</dcterms:modified>
</cp:coreProperties>
</file>